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7B" w:rsidRDefault="0091387B">
      <w:pPr>
        <w:rPr>
          <w:rFonts w:hint="cs"/>
        </w:rPr>
      </w:pPr>
    </w:p>
    <w:p w:rsidR="0091387B" w:rsidRPr="0091387B" w:rsidRDefault="0091387B" w:rsidP="0091387B">
      <w:pPr>
        <w:jc w:val="center"/>
        <w:rPr>
          <w:rFonts w:ascii="TH SarabunIT๙" w:hAnsi="TH SarabunIT๙" w:cs="TH SarabunIT๙"/>
          <w:sz w:val="32"/>
          <w:szCs w:val="32"/>
        </w:rPr>
      </w:pPr>
      <w:r w:rsidRPr="0091387B">
        <w:rPr>
          <w:rFonts w:ascii="TH SarabunIT๙" w:hAnsi="TH SarabunIT๙" w:cs="TH SarabunIT๙"/>
          <w:sz w:val="32"/>
          <w:szCs w:val="32"/>
          <w:cs/>
        </w:rPr>
        <w:t>กรมในสังกัดกระทรวงมหาดไทย</w:t>
      </w:r>
    </w:p>
    <w:p w:rsidR="0091387B" w:rsidRDefault="0091387B" w:rsidP="0091387B">
      <w:pPr>
        <w:jc w:val="center"/>
        <w:rPr>
          <w:rFonts w:ascii="TH SarabunIT๙" w:hAnsi="TH SarabunIT๙" w:cs="TH SarabunIT๙"/>
          <w:sz w:val="32"/>
          <w:szCs w:val="32"/>
        </w:rPr>
      </w:pPr>
      <w:r w:rsidRPr="0091387B">
        <w:rPr>
          <w:rFonts w:ascii="TH SarabunIT๙" w:hAnsi="TH SarabunIT๙" w:cs="TH SarabunIT๙"/>
          <w:sz w:val="32"/>
          <w:szCs w:val="32"/>
          <w:cs/>
        </w:rPr>
        <w:t>รางวัลคุณภาพการบริหารจัดการภาครัฐรายหมวด</w:t>
      </w:r>
    </w:p>
    <w:p w:rsidR="0091387B" w:rsidRPr="0091387B" w:rsidRDefault="0091387B" w:rsidP="0091387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:rsidR="0091387B" w:rsidRDefault="0091387B">
      <w:pPr>
        <w:rPr>
          <w:rFonts w:ascii="TH SarabunIT๙" w:hAnsi="TH SarabunIT๙" w:cs="TH SarabunIT๙" w:hint="cs"/>
          <w:sz w:val="32"/>
          <w:szCs w:val="32"/>
        </w:rPr>
      </w:pPr>
    </w:p>
    <w:p w:rsidR="0091387B" w:rsidRDefault="0091387B">
      <w:pPr>
        <w:rPr>
          <w:rFonts w:ascii="TH SarabunIT๙" w:hAnsi="TH SarabunIT๙" w:cs="TH SarabunIT๙" w:hint="cs"/>
          <w:sz w:val="32"/>
          <w:szCs w:val="32"/>
        </w:rPr>
      </w:pPr>
    </w:p>
    <w:p w:rsidR="0091387B" w:rsidRDefault="0091387B">
      <w:pPr>
        <w:rPr>
          <w:rFonts w:ascii="TH SarabunIT๙" w:hAnsi="TH SarabunIT๙" w:cs="TH SarabunIT๙" w:hint="cs"/>
          <w:sz w:val="32"/>
          <w:szCs w:val="32"/>
        </w:rPr>
      </w:pPr>
    </w:p>
    <w:p w:rsidR="0091387B" w:rsidRDefault="0091387B">
      <w:pPr>
        <w:rPr>
          <w:rFonts w:ascii="TH SarabunIT๙" w:hAnsi="TH SarabunIT๙" w:cs="TH SarabunIT๙" w:hint="cs"/>
          <w:sz w:val="32"/>
          <w:szCs w:val="32"/>
        </w:rPr>
      </w:pPr>
    </w:p>
    <w:p w:rsidR="0091387B" w:rsidRDefault="0091387B">
      <w:pPr>
        <w:rPr>
          <w:rFonts w:ascii="TH SarabunIT๙" w:hAnsi="TH SarabunIT๙" w:cs="TH SarabunIT๙" w:hint="cs"/>
          <w:sz w:val="32"/>
          <w:szCs w:val="32"/>
        </w:rPr>
      </w:pPr>
    </w:p>
    <w:p w:rsidR="0091387B" w:rsidRPr="0091387B" w:rsidRDefault="0091387B">
      <w:pPr>
        <w:rPr>
          <w:rFonts w:ascii="TH SarabunIT๙" w:hAnsi="TH SarabunIT๙" w:cs="TH SarabunIT๙"/>
          <w:sz w:val="36"/>
          <w:szCs w:val="36"/>
        </w:rPr>
      </w:pPr>
      <w:r w:rsidRPr="00913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387B">
        <w:rPr>
          <w:rFonts w:ascii="TH SarabunIT๙" w:hAnsi="TH SarabunIT๙" w:cs="TH SarabunIT๙"/>
          <w:sz w:val="36"/>
          <w:szCs w:val="36"/>
          <w:cs/>
        </w:rPr>
        <w:t xml:space="preserve">ปี </w:t>
      </w:r>
      <w:r w:rsidRPr="0091387B">
        <w:rPr>
          <w:rFonts w:ascii="TH SarabunIT๙" w:hAnsi="TH SarabunIT๙" w:cs="TH SarabunIT๙"/>
          <w:sz w:val="36"/>
          <w:szCs w:val="36"/>
        </w:rPr>
        <w:t xml:space="preserve"> 2555  </w:t>
      </w:r>
    </w:p>
    <w:p w:rsidR="0091387B" w:rsidRDefault="0091387B">
      <w:pPr>
        <w:rPr>
          <w:rFonts w:ascii="TH SarabunIT๙" w:hAnsi="TH SarabunIT๙" w:cs="TH SarabunIT๙" w:hint="cs"/>
          <w:sz w:val="32"/>
          <w:szCs w:val="32"/>
        </w:rPr>
      </w:pPr>
    </w:p>
    <w:p w:rsidR="0091387B" w:rsidRDefault="0091387B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กรมการพัฒนาชุมชน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หมวด 5 </w:t>
      </w:r>
    </w:p>
    <w:p w:rsidR="0091387B" w:rsidRDefault="0091387B">
      <w:pPr>
        <w:rPr>
          <w:rFonts w:ascii="TH SarabunIT๙" w:hAnsi="TH SarabunIT๙" w:cs="TH SarabunIT๙" w:hint="cs"/>
          <w:sz w:val="32"/>
          <w:szCs w:val="32"/>
        </w:rPr>
      </w:pPr>
    </w:p>
    <w:p w:rsidR="0091387B" w:rsidRPr="0091387B" w:rsidRDefault="0091387B" w:rsidP="0091387B">
      <w:pPr>
        <w:rPr>
          <w:rFonts w:ascii="TH SarabunIT๙" w:hAnsi="TH SarabunIT๙" w:cs="TH SarabunIT๙"/>
          <w:sz w:val="36"/>
          <w:szCs w:val="36"/>
        </w:rPr>
      </w:pPr>
      <w:r w:rsidRPr="0091387B">
        <w:rPr>
          <w:rFonts w:ascii="TH SarabunIT๙" w:hAnsi="TH SarabunIT๙" w:cs="TH SarabunIT๙"/>
          <w:sz w:val="36"/>
          <w:szCs w:val="36"/>
          <w:cs/>
        </w:rPr>
        <w:t xml:space="preserve">ปี </w:t>
      </w:r>
      <w:r w:rsidRPr="0091387B">
        <w:rPr>
          <w:rFonts w:ascii="TH SarabunIT๙" w:hAnsi="TH SarabunIT๙" w:cs="TH SarabunIT๙"/>
          <w:sz w:val="36"/>
          <w:szCs w:val="36"/>
        </w:rPr>
        <w:t xml:space="preserve"> 255</w:t>
      </w:r>
      <w:r>
        <w:rPr>
          <w:rFonts w:ascii="TH SarabunIT๙" w:hAnsi="TH SarabunIT๙" w:cs="TH SarabunIT๙"/>
          <w:sz w:val="36"/>
          <w:szCs w:val="36"/>
        </w:rPr>
        <w:t>6</w:t>
      </w:r>
      <w:r w:rsidRPr="0091387B">
        <w:rPr>
          <w:rFonts w:ascii="TH SarabunIT๙" w:hAnsi="TH SarabunIT๙" w:cs="TH SarabunIT๙"/>
          <w:sz w:val="36"/>
          <w:szCs w:val="36"/>
        </w:rPr>
        <w:t xml:space="preserve">  </w:t>
      </w:r>
    </w:p>
    <w:p w:rsidR="0091387B" w:rsidRDefault="0091387B" w:rsidP="0091387B">
      <w:pPr>
        <w:rPr>
          <w:rFonts w:ascii="TH SarabunIT๙" w:hAnsi="TH SarabunIT๙" w:cs="TH SarabunIT๙" w:hint="cs"/>
          <w:sz w:val="32"/>
          <w:szCs w:val="32"/>
        </w:rPr>
      </w:pPr>
    </w:p>
    <w:p w:rsidR="0091387B" w:rsidRPr="0091387B" w:rsidRDefault="0091387B" w:rsidP="0091387B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กรมการพัฒนาชุมชน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หมวด 4 </w:t>
      </w:r>
    </w:p>
    <w:p w:rsidR="0091387B" w:rsidRPr="0091387B" w:rsidRDefault="0091387B">
      <w:pPr>
        <w:rPr>
          <w:rFonts w:ascii="TH SarabunIT๙" w:hAnsi="TH SarabunIT๙" w:cs="TH SarabunIT๙" w:hint="cs"/>
          <w:sz w:val="32"/>
          <w:szCs w:val="32"/>
          <w:cs/>
        </w:rPr>
      </w:pPr>
    </w:p>
    <w:sectPr w:rsidR="0091387B" w:rsidRPr="0091387B" w:rsidSect="00F711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1387B"/>
    <w:rsid w:val="0091387B"/>
    <w:rsid w:val="00F7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2015-07-10T08:20:00Z</dcterms:created>
  <dcterms:modified xsi:type="dcterms:W3CDTF">2015-07-10T08:23:00Z</dcterms:modified>
</cp:coreProperties>
</file>